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3E18C" w14:textId="77777777" w:rsidR="00D95354" w:rsidRDefault="00D95354" w:rsidP="00D95354">
      <w:r>
        <w:rPr>
          <w:noProof/>
        </w:rPr>
        <w:drawing>
          <wp:inline distT="0" distB="0" distL="0" distR="0" wp14:anchorId="4D8A367E" wp14:editId="19412ABB">
            <wp:extent cx="1918575" cy="1352550"/>
            <wp:effectExtent l="0" t="0" r="5715" b="0"/>
            <wp:docPr id="1058730767" name="Picture 1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730767" name="Picture 1" descr="A blue and white logo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29032" cy="1359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C8E61" w14:textId="684A1426" w:rsidR="00025007" w:rsidRPr="00D95354" w:rsidRDefault="00D95354">
      <w:pPr>
        <w:pStyle w:val="Heading1"/>
        <w:rPr>
          <w:sz w:val="32"/>
          <w:szCs w:val="32"/>
        </w:rPr>
      </w:pPr>
      <w:r w:rsidRPr="00D95354">
        <w:rPr>
          <w:sz w:val="32"/>
          <w:szCs w:val="32"/>
        </w:rPr>
        <w:t>📋</w:t>
      </w:r>
      <w:r w:rsidRPr="00D95354">
        <w:rPr>
          <w:sz w:val="32"/>
          <w:szCs w:val="32"/>
        </w:rPr>
        <w:t xml:space="preserve"> Self-Employed Expenses Checklist</w:t>
      </w:r>
    </w:p>
    <w:p w14:paraId="214F02F8" w14:textId="77777777" w:rsidR="00025007" w:rsidRPr="00D95354" w:rsidRDefault="00D95354">
      <w:pPr>
        <w:rPr>
          <w:i/>
          <w:iCs/>
          <w:sz w:val="24"/>
          <w:szCs w:val="24"/>
        </w:rPr>
      </w:pPr>
      <w:r w:rsidRPr="00D95354">
        <w:rPr>
          <w:i/>
          <w:iCs/>
          <w:sz w:val="24"/>
          <w:szCs w:val="24"/>
        </w:rPr>
        <w:t>Presented by Calloway Accountancy</w:t>
      </w:r>
    </w:p>
    <w:p w14:paraId="6F31B4DD" w14:textId="77777777" w:rsidR="00025007" w:rsidRPr="00D95354" w:rsidRDefault="00D95354">
      <w:pPr>
        <w:pStyle w:val="Heading2"/>
        <w:rPr>
          <w:sz w:val="28"/>
          <w:szCs w:val="28"/>
        </w:rPr>
      </w:pPr>
      <w:r w:rsidRPr="00D95354">
        <w:rPr>
          <w:sz w:val="28"/>
          <w:szCs w:val="28"/>
        </w:rPr>
        <w:t>✅</w:t>
      </w:r>
      <w:r w:rsidRPr="00D95354">
        <w:rPr>
          <w:sz w:val="28"/>
          <w:szCs w:val="28"/>
        </w:rPr>
        <w:t xml:space="preserve"> Office &amp; Working from Home</w:t>
      </w:r>
    </w:p>
    <w:p w14:paraId="60F47B25" w14:textId="6B4225CD" w:rsidR="00025007" w:rsidRPr="00D95354" w:rsidRDefault="00D95354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17216211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D95354">
        <w:rPr>
          <w:sz w:val="24"/>
          <w:szCs w:val="24"/>
        </w:rPr>
        <w:t xml:space="preserve"> Rent (if using business premises)</w:t>
      </w:r>
      <w:r w:rsidRPr="00D95354">
        <w:rPr>
          <w:sz w:val="24"/>
          <w:szCs w:val="24"/>
        </w:rPr>
        <w:br/>
      </w:r>
      <w:sdt>
        <w:sdtPr>
          <w:rPr>
            <w:sz w:val="24"/>
            <w:szCs w:val="24"/>
          </w:rPr>
          <w:id w:val="9484278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D95354">
        <w:rPr>
          <w:sz w:val="24"/>
          <w:szCs w:val="24"/>
        </w:rPr>
        <w:t xml:space="preserve"> </w:t>
      </w:r>
      <w:r w:rsidRPr="00D95354">
        <w:rPr>
          <w:sz w:val="24"/>
          <w:szCs w:val="24"/>
        </w:rPr>
        <w:t>Home office allowance (proportion of household bills)</w:t>
      </w:r>
      <w:r w:rsidRPr="00D95354">
        <w:rPr>
          <w:sz w:val="24"/>
          <w:szCs w:val="24"/>
        </w:rPr>
        <w:br/>
      </w:r>
      <w:sdt>
        <w:sdtPr>
          <w:rPr>
            <w:sz w:val="24"/>
            <w:szCs w:val="24"/>
          </w:rPr>
          <w:id w:val="18522911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D95354">
        <w:rPr>
          <w:sz w:val="24"/>
          <w:szCs w:val="24"/>
        </w:rPr>
        <w:t xml:space="preserve"> </w:t>
      </w:r>
      <w:r w:rsidRPr="00D95354">
        <w:rPr>
          <w:sz w:val="24"/>
          <w:szCs w:val="24"/>
        </w:rPr>
        <w:t>Utilities (electricity, gas, water)</w:t>
      </w:r>
      <w:r w:rsidRPr="00D95354">
        <w:rPr>
          <w:sz w:val="24"/>
          <w:szCs w:val="24"/>
        </w:rPr>
        <w:br/>
      </w:r>
      <w:sdt>
        <w:sdtPr>
          <w:rPr>
            <w:sz w:val="24"/>
            <w:szCs w:val="24"/>
          </w:rPr>
          <w:id w:val="-14005195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D95354">
        <w:rPr>
          <w:sz w:val="24"/>
          <w:szCs w:val="24"/>
        </w:rPr>
        <w:t xml:space="preserve"> </w:t>
      </w:r>
      <w:r w:rsidRPr="00D95354">
        <w:rPr>
          <w:sz w:val="24"/>
          <w:szCs w:val="24"/>
        </w:rPr>
        <w:t>Internet &amp; phone bills</w:t>
      </w:r>
      <w:r w:rsidRPr="00D95354">
        <w:rPr>
          <w:sz w:val="24"/>
          <w:szCs w:val="24"/>
        </w:rPr>
        <w:br/>
      </w:r>
      <w:sdt>
        <w:sdtPr>
          <w:rPr>
            <w:sz w:val="24"/>
            <w:szCs w:val="24"/>
          </w:rPr>
          <w:id w:val="-2655345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D95354">
        <w:rPr>
          <w:sz w:val="24"/>
          <w:szCs w:val="24"/>
        </w:rPr>
        <w:t xml:space="preserve"> </w:t>
      </w:r>
      <w:r w:rsidRPr="00D95354">
        <w:rPr>
          <w:sz w:val="24"/>
          <w:szCs w:val="24"/>
        </w:rPr>
        <w:t>Office supplies (stationery, printer ink, etc.)</w:t>
      </w:r>
      <w:r w:rsidRPr="00D95354">
        <w:rPr>
          <w:sz w:val="24"/>
          <w:szCs w:val="24"/>
        </w:rPr>
        <w:br/>
      </w:r>
      <w:sdt>
        <w:sdtPr>
          <w:rPr>
            <w:sz w:val="24"/>
            <w:szCs w:val="24"/>
          </w:rPr>
          <w:id w:val="-14527070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D95354">
        <w:rPr>
          <w:sz w:val="24"/>
          <w:szCs w:val="24"/>
        </w:rPr>
        <w:t xml:space="preserve"> </w:t>
      </w:r>
      <w:r w:rsidRPr="00D95354">
        <w:rPr>
          <w:sz w:val="24"/>
          <w:szCs w:val="24"/>
        </w:rPr>
        <w:t>Software &amp; subscriptions</w:t>
      </w:r>
    </w:p>
    <w:p w14:paraId="1E2513D5" w14:textId="77777777" w:rsidR="00025007" w:rsidRPr="00D95354" w:rsidRDefault="00D95354">
      <w:pPr>
        <w:pStyle w:val="Heading2"/>
        <w:rPr>
          <w:sz w:val="28"/>
          <w:szCs w:val="28"/>
        </w:rPr>
      </w:pPr>
      <w:r w:rsidRPr="00D95354">
        <w:rPr>
          <w:sz w:val="28"/>
          <w:szCs w:val="28"/>
        </w:rPr>
        <w:t>✅</w:t>
      </w:r>
      <w:r w:rsidRPr="00D95354">
        <w:rPr>
          <w:sz w:val="28"/>
          <w:szCs w:val="28"/>
        </w:rPr>
        <w:t xml:space="preserve"> Travel &amp; Vehicles</w:t>
      </w:r>
    </w:p>
    <w:p w14:paraId="0F76A09B" w14:textId="02052255" w:rsidR="00025007" w:rsidRPr="00D95354" w:rsidRDefault="00D95354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21381411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D95354">
        <w:rPr>
          <w:sz w:val="24"/>
          <w:szCs w:val="24"/>
        </w:rPr>
        <w:t xml:space="preserve"> </w:t>
      </w:r>
      <w:r w:rsidRPr="00D95354">
        <w:rPr>
          <w:sz w:val="24"/>
          <w:szCs w:val="24"/>
        </w:rPr>
        <w:t>Mileage (business journeys only)</w:t>
      </w:r>
      <w:r w:rsidRPr="00D95354">
        <w:rPr>
          <w:sz w:val="24"/>
          <w:szCs w:val="24"/>
        </w:rPr>
        <w:br/>
      </w:r>
      <w:sdt>
        <w:sdtPr>
          <w:rPr>
            <w:sz w:val="24"/>
            <w:szCs w:val="24"/>
          </w:rPr>
          <w:id w:val="18209983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D95354">
        <w:rPr>
          <w:sz w:val="24"/>
          <w:szCs w:val="24"/>
        </w:rPr>
        <w:t xml:space="preserve"> </w:t>
      </w:r>
      <w:r w:rsidRPr="00D95354">
        <w:rPr>
          <w:sz w:val="24"/>
          <w:szCs w:val="24"/>
        </w:rPr>
        <w:t>Fuel &amp; parking</w:t>
      </w:r>
      <w:r w:rsidRPr="00D95354">
        <w:rPr>
          <w:sz w:val="24"/>
          <w:szCs w:val="24"/>
        </w:rPr>
        <w:br/>
      </w:r>
      <w:sdt>
        <w:sdtPr>
          <w:rPr>
            <w:sz w:val="24"/>
            <w:szCs w:val="24"/>
          </w:rPr>
          <w:id w:val="13075195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D95354">
        <w:rPr>
          <w:sz w:val="24"/>
          <w:szCs w:val="24"/>
        </w:rPr>
        <w:t xml:space="preserve"> </w:t>
      </w:r>
      <w:r w:rsidRPr="00D95354">
        <w:rPr>
          <w:sz w:val="24"/>
          <w:szCs w:val="24"/>
        </w:rPr>
        <w:t>Vehicle insurance (business use)</w:t>
      </w:r>
      <w:r w:rsidRPr="00D95354">
        <w:rPr>
          <w:sz w:val="24"/>
          <w:szCs w:val="24"/>
        </w:rPr>
        <w:br/>
      </w:r>
      <w:sdt>
        <w:sdtPr>
          <w:rPr>
            <w:sz w:val="24"/>
            <w:szCs w:val="24"/>
          </w:rPr>
          <w:id w:val="16968071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D95354">
        <w:rPr>
          <w:sz w:val="24"/>
          <w:szCs w:val="24"/>
        </w:rPr>
        <w:t xml:space="preserve"> </w:t>
      </w:r>
      <w:r w:rsidRPr="00D95354">
        <w:rPr>
          <w:sz w:val="24"/>
          <w:szCs w:val="24"/>
        </w:rPr>
        <w:t>Repairs &amp; servicing</w:t>
      </w:r>
      <w:r w:rsidRPr="00D95354">
        <w:rPr>
          <w:sz w:val="24"/>
          <w:szCs w:val="24"/>
        </w:rPr>
        <w:br/>
      </w:r>
      <w:sdt>
        <w:sdtPr>
          <w:rPr>
            <w:sz w:val="24"/>
            <w:szCs w:val="24"/>
          </w:rPr>
          <w:id w:val="1172768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D95354">
        <w:rPr>
          <w:sz w:val="24"/>
          <w:szCs w:val="24"/>
        </w:rPr>
        <w:t xml:space="preserve"> </w:t>
      </w:r>
      <w:r w:rsidRPr="00D95354">
        <w:rPr>
          <w:sz w:val="24"/>
          <w:szCs w:val="24"/>
        </w:rPr>
        <w:t>Public transport costs</w:t>
      </w:r>
      <w:r w:rsidRPr="00D95354">
        <w:rPr>
          <w:sz w:val="24"/>
          <w:szCs w:val="24"/>
        </w:rPr>
        <w:br/>
      </w:r>
      <w:sdt>
        <w:sdtPr>
          <w:rPr>
            <w:sz w:val="24"/>
            <w:szCs w:val="24"/>
          </w:rPr>
          <w:id w:val="11761550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D95354">
        <w:rPr>
          <w:sz w:val="24"/>
          <w:szCs w:val="24"/>
        </w:rPr>
        <w:t xml:space="preserve"> </w:t>
      </w:r>
      <w:r w:rsidRPr="00D95354">
        <w:rPr>
          <w:sz w:val="24"/>
          <w:szCs w:val="24"/>
        </w:rPr>
        <w:t>Business-related accommodation (hotels, B&amp;Bs)</w:t>
      </w:r>
      <w:r w:rsidRPr="00D95354">
        <w:rPr>
          <w:sz w:val="24"/>
          <w:szCs w:val="24"/>
        </w:rPr>
        <w:br/>
      </w:r>
      <w:sdt>
        <w:sdtPr>
          <w:rPr>
            <w:sz w:val="24"/>
            <w:szCs w:val="24"/>
          </w:rPr>
          <w:id w:val="-2042201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D95354">
        <w:rPr>
          <w:sz w:val="24"/>
          <w:szCs w:val="24"/>
        </w:rPr>
        <w:t xml:space="preserve"> </w:t>
      </w:r>
      <w:r w:rsidRPr="00D95354">
        <w:rPr>
          <w:sz w:val="24"/>
          <w:szCs w:val="24"/>
        </w:rPr>
        <w:t>Meals while travelling for work</w:t>
      </w:r>
    </w:p>
    <w:p w14:paraId="54FC260F" w14:textId="77777777" w:rsidR="00025007" w:rsidRPr="00D95354" w:rsidRDefault="00D95354">
      <w:pPr>
        <w:pStyle w:val="Heading2"/>
        <w:rPr>
          <w:sz w:val="28"/>
          <w:szCs w:val="28"/>
        </w:rPr>
      </w:pPr>
      <w:r w:rsidRPr="00D95354">
        <w:rPr>
          <w:sz w:val="28"/>
          <w:szCs w:val="28"/>
        </w:rPr>
        <w:t>✅</w:t>
      </w:r>
      <w:r w:rsidRPr="00D95354">
        <w:rPr>
          <w:sz w:val="28"/>
          <w:szCs w:val="28"/>
        </w:rPr>
        <w:t xml:space="preserve"> Marketing &amp; Advertising</w:t>
      </w:r>
    </w:p>
    <w:p w14:paraId="684CFFCA" w14:textId="26E52B03" w:rsidR="00025007" w:rsidRDefault="00D95354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-2416472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D95354">
        <w:rPr>
          <w:sz w:val="24"/>
          <w:szCs w:val="24"/>
        </w:rPr>
        <w:t xml:space="preserve"> </w:t>
      </w:r>
      <w:r w:rsidRPr="00D95354">
        <w:rPr>
          <w:sz w:val="24"/>
          <w:szCs w:val="24"/>
        </w:rPr>
        <w:t>Website costs (hosting, domain, design)</w:t>
      </w:r>
      <w:r w:rsidRPr="00D95354">
        <w:rPr>
          <w:sz w:val="24"/>
          <w:szCs w:val="24"/>
        </w:rPr>
        <w:br/>
      </w:r>
      <w:sdt>
        <w:sdtPr>
          <w:rPr>
            <w:sz w:val="24"/>
            <w:szCs w:val="24"/>
          </w:rPr>
          <w:id w:val="7200158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D95354">
        <w:rPr>
          <w:sz w:val="24"/>
          <w:szCs w:val="24"/>
        </w:rPr>
        <w:t xml:space="preserve"> </w:t>
      </w:r>
      <w:r w:rsidRPr="00D95354">
        <w:rPr>
          <w:sz w:val="24"/>
          <w:szCs w:val="24"/>
        </w:rPr>
        <w:t>Business cards &amp; printing</w:t>
      </w:r>
      <w:r w:rsidRPr="00D95354">
        <w:rPr>
          <w:sz w:val="24"/>
          <w:szCs w:val="24"/>
        </w:rPr>
        <w:br/>
      </w:r>
      <w:sdt>
        <w:sdtPr>
          <w:rPr>
            <w:sz w:val="24"/>
            <w:szCs w:val="24"/>
          </w:rPr>
          <w:id w:val="-3349979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D95354">
        <w:rPr>
          <w:sz w:val="24"/>
          <w:szCs w:val="24"/>
        </w:rPr>
        <w:t xml:space="preserve"> </w:t>
      </w:r>
      <w:r w:rsidRPr="00D95354">
        <w:rPr>
          <w:sz w:val="24"/>
          <w:szCs w:val="24"/>
        </w:rPr>
        <w:t>Social media ads &amp; online advertising</w:t>
      </w:r>
      <w:r w:rsidRPr="00D95354">
        <w:rPr>
          <w:sz w:val="24"/>
          <w:szCs w:val="24"/>
        </w:rPr>
        <w:br/>
      </w:r>
      <w:sdt>
        <w:sdtPr>
          <w:rPr>
            <w:sz w:val="24"/>
            <w:szCs w:val="24"/>
          </w:rPr>
          <w:id w:val="9199886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D95354">
        <w:rPr>
          <w:sz w:val="24"/>
          <w:szCs w:val="24"/>
        </w:rPr>
        <w:t xml:space="preserve"> </w:t>
      </w:r>
      <w:r w:rsidRPr="00D95354">
        <w:rPr>
          <w:sz w:val="24"/>
          <w:szCs w:val="24"/>
        </w:rPr>
        <w:t>Networking events &amp; memberships (e.g., BNI)</w:t>
      </w:r>
    </w:p>
    <w:p w14:paraId="4BC02ED9" w14:textId="77777777" w:rsidR="00D95354" w:rsidRPr="00D95354" w:rsidRDefault="00D95354">
      <w:pPr>
        <w:rPr>
          <w:sz w:val="24"/>
          <w:szCs w:val="24"/>
        </w:rPr>
      </w:pPr>
    </w:p>
    <w:p w14:paraId="6CFDC943" w14:textId="77777777" w:rsidR="00025007" w:rsidRPr="00D95354" w:rsidRDefault="00D95354">
      <w:pPr>
        <w:pStyle w:val="Heading2"/>
        <w:rPr>
          <w:sz w:val="28"/>
          <w:szCs w:val="28"/>
        </w:rPr>
      </w:pPr>
      <w:r w:rsidRPr="00D95354">
        <w:rPr>
          <w:sz w:val="28"/>
          <w:szCs w:val="28"/>
        </w:rPr>
        <w:lastRenderedPageBreak/>
        <w:t>✅</w:t>
      </w:r>
      <w:r w:rsidRPr="00D95354">
        <w:rPr>
          <w:sz w:val="28"/>
          <w:szCs w:val="28"/>
        </w:rPr>
        <w:t xml:space="preserve"> Professional Services</w:t>
      </w:r>
    </w:p>
    <w:p w14:paraId="5F1F0A38" w14:textId="297C79FD" w:rsidR="00025007" w:rsidRPr="00D95354" w:rsidRDefault="00D95354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-19587817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D95354">
        <w:rPr>
          <w:sz w:val="24"/>
          <w:szCs w:val="24"/>
        </w:rPr>
        <w:t xml:space="preserve"> </w:t>
      </w:r>
      <w:r w:rsidRPr="00D95354">
        <w:rPr>
          <w:sz w:val="24"/>
          <w:szCs w:val="24"/>
        </w:rPr>
        <w:t xml:space="preserve">Accountancy fees </w:t>
      </w:r>
      <w:r w:rsidRPr="00D95354">
        <w:rPr>
          <w:sz w:val="24"/>
          <w:szCs w:val="24"/>
        </w:rPr>
        <w:t>👋</w:t>
      </w:r>
      <w:r w:rsidRPr="00D95354">
        <w:rPr>
          <w:sz w:val="24"/>
          <w:szCs w:val="24"/>
        </w:rPr>
        <w:br/>
      </w:r>
      <w:sdt>
        <w:sdtPr>
          <w:rPr>
            <w:sz w:val="24"/>
            <w:szCs w:val="24"/>
          </w:rPr>
          <w:id w:val="-1477526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D95354">
        <w:rPr>
          <w:sz w:val="24"/>
          <w:szCs w:val="24"/>
        </w:rPr>
        <w:t xml:space="preserve"> </w:t>
      </w:r>
      <w:r w:rsidRPr="00D95354">
        <w:rPr>
          <w:sz w:val="24"/>
          <w:szCs w:val="24"/>
        </w:rPr>
        <w:t>Legal fees</w:t>
      </w:r>
      <w:r w:rsidRPr="00D95354">
        <w:rPr>
          <w:sz w:val="24"/>
          <w:szCs w:val="24"/>
        </w:rPr>
        <w:br/>
      </w:r>
      <w:sdt>
        <w:sdtPr>
          <w:rPr>
            <w:sz w:val="24"/>
            <w:szCs w:val="24"/>
          </w:rPr>
          <w:id w:val="508486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D95354">
        <w:rPr>
          <w:sz w:val="24"/>
          <w:szCs w:val="24"/>
        </w:rPr>
        <w:t xml:space="preserve"> </w:t>
      </w:r>
      <w:r w:rsidRPr="00D95354">
        <w:rPr>
          <w:sz w:val="24"/>
          <w:szCs w:val="24"/>
        </w:rPr>
        <w:t>Business insurance (professional indemnity, public liability)</w:t>
      </w:r>
      <w:r w:rsidRPr="00D95354">
        <w:rPr>
          <w:sz w:val="24"/>
          <w:szCs w:val="24"/>
        </w:rPr>
        <w:br/>
      </w:r>
      <w:sdt>
        <w:sdtPr>
          <w:rPr>
            <w:sz w:val="24"/>
            <w:szCs w:val="24"/>
          </w:rPr>
          <w:id w:val="6620563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D95354">
        <w:rPr>
          <w:sz w:val="24"/>
          <w:szCs w:val="24"/>
        </w:rPr>
        <w:t xml:space="preserve"> </w:t>
      </w:r>
      <w:r w:rsidRPr="00D95354">
        <w:rPr>
          <w:sz w:val="24"/>
          <w:szCs w:val="24"/>
        </w:rPr>
        <w:t>Bank charges &amp; interest on business accounts</w:t>
      </w:r>
    </w:p>
    <w:p w14:paraId="44D8025A" w14:textId="77777777" w:rsidR="00025007" w:rsidRPr="00D95354" w:rsidRDefault="00D95354">
      <w:pPr>
        <w:pStyle w:val="Heading2"/>
        <w:rPr>
          <w:sz w:val="28"/>
          <w:szCs w:val="28"/>
        </w:rPr>
      </w:pPr>
      <w:r w:rsidRPr="00D95354">
        <w:rPr>
          <w:sz w:val="28"/>
          <w:szCs w:val="28"/>
        </w:rPr>
        <w:t>✅</w:t>
      </w:r>
      <w:r w:rsidRPr="00D95354">
        <w:rPr>
          <w:sz w:val="28"/>
          <w:szCs w:val="28"/>
        </w:rPr>
        <w:t xml:space="preserve"> Training &amp; Development</w:t>
      </w:r>
    </w:p>
    <w:p w14:paraId="2DDF01C6" w14:textId="0EC89237" w:rsidR="00025007" w:rsidRPr="00D95354" w:rsidRDefault="00D95354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10521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D95354">
        <w:rPr>
          <w:sz w:val="24"/>
          <w:szCs w:val="24"/>
        </w:rPr>
        <w:t xml:space="preserve"> </w:t>
      </w:r>
      <w:r w:rsidRPr="00D95354">
        <w:rPr>
          <w:sz w:val="24"/>
          <w:szCs w:val="24"/>
        </w:rPr>
        <w:t>Courses &amp; workshops</w:t>
      </w:r>
      <w:r w:rsidRPr="00D95354">
        <w:rPr>
          <w:sz w:val="24"/>
          <w:szCs w:val="24"/>
        </w:rPr>
        <w:br/>
      </w:r>
      <w:sdt>
        <w:sdtPr>
          <w:rPr>
            <w:sz w:val="24"/>
            <w:szCs w:val="24"/>
          </w:rPr>
          <w:id w:val="13403410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D95354">
        <w:rPr>
          <w:sz w:val="24"/>
          <w:szCs w:val="24"/>
        </w:rPr>
        <w:t xml:space="preserve"> </w:t>
      </w:r>
      <w:r w:rsidRPr="00D95354">
        <w:rPr>
          <w:sz w:val="24"/>
          <w:szCs w:val="24"/>
        </w:rPr>
        <w:t>Professional books &amp; resources</w:t>
      </w:r>
      <w:r w:rsidRPr="00D95354">
        <w:rPr>
          <w:sz w:val="24"/>
          <w:szCs w:val="24"/>
        </w:rPr>
        <w:br/>
      </w:r>
      <w:sdt>
        <w:sdtPr>
          <w:rPr>
            <w:sz w:val="24"/>
            <w:szCs w:val="24"/>
          </w:rPr>
          <w:id w:val="-11360964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D95354">
        <w:rPr>
          <w:sz w:val="24"/>
          <w:szCs w:val="24"/>
        </w:rPr>
        <w:t xml:space="preserve"> </w:t>
      </w:r>
      <w:r w:rsidRPr="00D95354">
        <w:rPr>
          <w:sz w:val="24"/>
          <w:szCs w:val="24"/>
        </w:rPr>
        <w:t>Membership fees to professional bodies (e.g., ACCA)</w:t>
      </w:r>
    </w:p>
    <w:p w14:paraId="5F53E2EB" w14:textId="77777777" w:rsidR="00025007" w:rsidRPr="00D95354" w:rsidRDefault="00D95354">
      <w:pPr>
        <w:pStyle w:val="Heading2"/>
        <w:rPr>
          <w:sz w:val="28"/>
          <w:szCs w:val="28"/>
        </w:rPr>
      </w:pPr>
      <w:r w:rsidRPr="00D95354">
        <w:rPr>
          <w:sz w:val="28"/>
          <w:szCs w:val="28"/>
        </w:rPr>
        <w:t>✅</w:t>
      </w:r>
      <w:r w:rsidRPr="00D95354">
        <w:rPr>
          <w:sz w:val="28"/>
          <w:szCs w:val="28"/>
        </w:rPr>
        <w:t xml:space="preserve"> Other Allowable Costs</w:t>
      </w:r>
    </w:p>
    <w:p w14:paraId="303530FB" w14:textId="245EABD9" w:rsidR="00025007" w:rsidRPr="00D95354" w:rsidRDefault="00D95354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1989126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D95354">
        <w:rPr>
          <w:sz w:val="24"/>
          <w:szCs w:val="24"/>
        </w:rPr>
        <w:t xml:space="preserve"> </w:t>
      </w:r>
      <w:r w:rsidRPr="00D95354">
        <w:rPr>
          <w:sz w:val="24"/>
          <w:szCs w:val="24"/>
        </w:rPr>
        <w:t>Uniforms or protective clothing</w:t>
      </w:r>
      <w:r w:rsidRPr="00D95354">
        <w:rPr>
          <w:sz w:val="24"/>
          <w:szCs w:val="24"/>
        </w:rPr>
        <w:br/>
      </w:r>
      <w:sdt>
        <w:sdtPr>
          <w:rPr>
            <w:sz w:val="24"/>
            <w:szCs w:val="24"/>
          </w:rPr>
          <w:id w:val="-84461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D95354">
        <w:rPr>
          <w:sz w:val="24"/>
          <w:szCs w:val="24"/>
        </w:rPr>
        <w:t xml:space="preserve"> </w:t>
      </w:r>
      <w:r w:rsidRPr="00D95354">
        <w:rPr>
          <w:sz w:val="24"/>
          <w:szCs w:val="24"/>
        </w:rPr>
        <w:t>Tools &amp; equipment</w:t>
      </w:r>
      <w:r w:rsidRPr="00D95354">
        <w:rPr>
          <w:sz w:val="24"/>
          <w:szCs w:val="24"/>
        </w:rPr>
        <w:br/>
      </w:r>
      <w:sdt>
        <w:sdtPr>
          <w:rPr>
            <w:sz w:val="24"/>
            <w:szCs w:val="24"/>
          </w:rPr>
          <w:id w:val="-16607641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D95354">
        <w:rPr>
          <w:sz w:val="24"/>
          <w:szCs w:val="24"/>
        </w:rPr>
        <w:t xml:space="preserve"> </w:t>
      </w:r>
      <w:r w:rsidRPr="00D95354">
        <w:rPr>
          <w:sz w:val="24"/>
          <w:szCs w:val="24"/>
        </w:rPr>
        <w:t>Postage &amp; courier costs</w:t>
      </w:r>
      <w:r w:rsidRPr="00D95354">
        <w:rPr>
          <w:sz w:val="24"/>
          <w:szCs w:val="24"/>
        </w:rPr>
        <w:br/>
      </w:r>
      <w:sdt>
        <w:sdtPr>
          <w:rPr>
            <w:sz w:val="24"/>
            <w:szCs w:val="24"/>
          </w:rPr>
          <w:id w:val="7853158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D95354">
        <w:rPr>
          <w:sz w:val="24"/>
          <w:szCs w:val="24"/>
        </w:rPr>
        <w:t xml:space="preserve"> </w:t>
      </w:r>
      <w:r w:rsidRPr="00D95354">
        <w:rPr>
          <w:sz w:val="24"/>
          <w:szCs w:val="24"/>
        </w:rPr>
        <w:t>Subcontractor costs (CIS deductions if applicable)</w:t>
      </w:r>
    </w:p>
    <w:p w14:paraId="03A4DE56" w14:textId="77777777" w:rsidR="00025007" w:rsidRPr="00D95354" w:rsidRDefault="00D95354">
      <w:pPr>
        <w:rPr>
          <w:sz w:val="24"/>
          <w:szCs w:val="24"/>
        </w:rPr>
      </w:pPr>
      <w:r w:rsidRPr="00D95354">
        <w:rPr>
          <w:sz w:val="24"/>
          <w:szCs w:val="24"/>
        </w:rPr>
        <w:t>💡</w:t>
      </w:r>
      <w:r w:rsidRPr="00D95354">
        <w:rPr>
          <w:sz w:val="24"/>
          <w:szCs w:val="24"/>
        </w:rPr>
        <w:t xml:space="preserve"> Tip: Always keep receipts, invoices, or bank statements as proof.</w:t>
      </w:r>
      <w:r w:rsidRPr="00D95354">
        <w:rPr>
          <w:sz w:val="24"/>
          <w:szCs w:val="24"/>
        </w:rPr>
        <w:br/>
      </w:r>
      <w:r w:rsidRPr="00D95354">
        <w:rPr>
          <w:sz w:val="24"/>
          <w:szCs w:val="24"/>
        </w:rPr>
        <w:t>📂</w:t>
      </w:r>
      <w:r w:rsidRPr="00D95354">
        <w:rPr>
          <w:sz w:val="24"/>
          <w:szCs w:val="24"/>
        </w:rPr>
        <w:t xml:space="preserve"> Use bookkeeping software or spreadsheets to stay organised.</w:t>
      </w:r>
    </w:p>
    <w:p w14:paraId="66F231DA" w14:textId="29145F4D" w:rsidR="00025007" w:rsidRPr="00D95354" w:rsidRDefault="00D95354">
      <w:pPr>
        <w:pStyle w:val="Heading2"/>
        <w:rPr>
          <w:sz w:val="28"/>
          <w:szCs w:val="28"/>
        </w:rPr>
      </w:pPr>
      <w:r w:rsidRPr="00D95354">
        <w:rPr>
          <w:sz w:val="28"/>
          <w:szCs w:val="28"/>
        </w:rPr>
        <w:t>🎯</w:t>
      </w:r>
      <w:r w:rsidRPr="00D95354">
        <w:rPr>
          <w:sz w:val="28"/>
          <w:szCs w:val="28"/>
        </w:rPr>
        <w:t xml:space="preserve"> </w:t>
      </w:r>
      <w:r>
        <w:rPr>
          <w:sz w:val="28"/>
          <w:szCs w:val="28"/>
        </w:rPr>
        <w:t>Contact Us</w:t>
      </w:r>
    </w:p>
    <w:p w14:paraId="746F6344" w14:textId="0864BD81" w:rsidR="00025007" w:rsidRPr="00D95354" w:rsidRDefault="00D95354">
      <w:pPr>
        <w:rPr>
          <w:sz w:val="24"/>
          <w:szCs w:val="24"/>
        </w:rPr>
      </w:pPr>
      <w:r w:rsidRPr="00D95354">
        <w:rPr>
          <w:sz w:val="24"/>
          <w:szCs w:val="24"/>
        </w:rPr>
        <w:t>Need clarity on what you can claim?</w:t>
      </w:r>
      <w:r w:rsidRPr="00D95354">
        <w:rPr>
          <w:sz w:val="24"/>
          <w:szCs w:val="24"/>
        </w:rPr>
        <w:br/>
        <w:t>Book your Free Consultation with Calloway Accountancy today and let us maximise your savings.</w:t>
      </w:r>
      <w:r w:rsidRPr="00D95354">
        <w:rPr>
          <w:sz w:val="24"/>
          <w:szCs w:val="24"/>
        </w:rPr>
        <w:br/>
      </w:r>
      <w:r w:rsidRPr="00D95354">
        <w:rPr>
          <w:sz w:val="24"/>
          <w:szCs w:val="24"/>
        </w:rPr>
        <w:br/>
      </w:r>
      <w:r w:rsidRPr="00D95354">
        <w:rPr>
          <w:b/>
          <w:bCs/>
          <w:sz w:val="24"/>
          <w:szCs w:val="24"/>
        </w:rPr>
        <w:t>👉</w:t>
      </w:r>
      <w:r w:rsidRPr="00D95354">
        <w:rPr>
          <w:b/>
          <w:bCs/>
          <w:sz w:val="24"/>
          <w:szCs w:val="24"/>
        </w:rPr>
        <w:t xml:space="preserve"> 07860284798</w:t>
      </w:r>
    </w:p>
    <w:sectPr w:rsidR="00025007" w:rsidRPr="00D9535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53770505">
    <w:abstractNumId w:val="8"/>
  </w:num>
  <w:num w:numId="2" w16cid:durableId="2069304953">
    <w:abstractNumId w:val="6"/>
  </w:num>
  <w:num w:numId="3" w16cid:durableId="49689953">
    <w:abstractNumId w:val="5"/>
  </w:num>
  <w:num w:numId="4" w16cid:durableId="1314408026">
    <w:abstractNumId w:val="4"/>
  </w:num>
  <w:num w:numId="5" w16cid:durableId="351540997">
    <w:abstractNumId w:val="7"/>
  </w:num>
  <w:num w:numId="6" w16cid:durableId="833028810">
    <w:abstractNumId w:val="3"/>
  </w:num>
  <w:num w:numId="7" w16cid:durableId="56784034">
    <w:abstractNumId w:val="2"/>
  </w:num>
  <w:num w:numId="8" w16cid:durableId="325481380">
    <w:abstractNumId w:val="1"/>
  </w:num>
  <w:num w:numId="9" w16cid:durableId="97649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5007"/>
    <w:rsid w:val="00034616"/>
    <w:rsid w:val="0006063C"/>
    <w:rsid w:val="0015074B"/>
    <w:rsid w:val="0029639D"/>
    <w:rsid w:val="00326F90"/>
    <w:rsid w:val="008C4555"/>
    <w:rsid w:val="00AA1D8D"/>
    <w:rsid w:val="00B47730"/>
    <w:rsid w:val="00CB0664"/>
    <w:rsid w:val="00D9535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5C45CA"/>
  <w14:defaultImageDpi w14:val="300"/>
  <w15:docId w15:val="{3F8915E1-BF10-4944-91ED-44ED83333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Rhys Calloway</cp:lastModifiedBy>
  <cp:revision>2</cp:revision>
  <dcterms:created xsi:type="dcterms:W3CDTF">2025-08-25T09:25:00Z</dcterms:created>
  <dcterms:modified xsi:type="dcterms:W3CDTF">2025-08-25T09:25:00Z</dcterms:modified>
  <cp:category/>
</cp:coreProperties>
</file>